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64" w:rsidRDefault="00815464" w:rsidP="00815464">
      <w:pPr>
        <w:adjustRightInd w:val="0"/>
        <w:spacing w:line="780" w:lineRule="exact"/>
        <w:jc w:val="center"/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</w:pPr>
      <w:bookmarkStart w:id="0" w:name="_GoBack"/>
      <w:r w:rsidRPr="00B158F1"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>新疆维吾尔自治区药品监督管理局</w:t>
      </w:r>
    </w:p>
    <w:p w:rsidR="00815464" w:rsidRPr="00B158F1" w:rsidRDefault="00815464" w:rsidP="00815464">
      <w:pPr>
        <w:adjustRightInd w:val="0"/>
        <w:spacing w:line="780" w:lineRule="exact"/>
        <w:jc w:val="center"/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</w:pPr>
      <w:r w:rsidRPr="00B158F1"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>发回药品GMP证书目录</w:t>
      </w: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1465"/>
        <w:gridCol w:w="1464"/>
        <w:gridCol w:w="1464"/>
        <w:gridCol w:w="1464"/>
        <w:gridCol w:w="1466"/>
        <w:gridCol w:w="1466"/>
      </w:tblGrid>
      <w:tr w:rsidR="00815464" w:rsidRPr="00B158F1" w:rsidTr="00183DBA">
        <w:trPr>
          <w:trHeight w:val="737"/>
          <w:jc w:val="center"/>
        </w:trPr>
        <w:tc>
          <w:tcPr>
            <w:tcW w:w="1420" w:type="dxa"/>
            <w:vAlign w:val="center"/>
          </w:tcPr>
          <w:bookmarkEnd w:id="0"/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证件编号</w:t>
            </w:r>
          </w:p>
        </w:tc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认证范围</w:t>
            </w:r>
          </w:p>
        </w:tc>
        <w:tc>
          <w:tcPr>
            <w:tcW w:w="1421" w:type="dxa"/>
            <w:vAlign w:val="center"/>
          </w:tcPr>
          <w:p w:rsidR="00815464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证书发回</w:t>
            </w:r>
          </w:p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21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发回机关</w:t>
            </w:r>
          </w:p>
        </w:tc>
      </w:tr>
      <w:tr w:rsidR="00815464" w:rsidRPr="00B158F1" w:rsidTr="00183DBA">
        <w:trPr>
          <w:trHeight w:val="3341"/>
          <w:jc w:val="center"/>
        </w:trPr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XJ201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60013</w:t>
            </w:r>
          </w:p>
        </w:tc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3BC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新疆麦迪森维药有限公司饮片厂</w:t>
            </w:r>
          </w:p>
        </w:tc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3BC">
              <w:rPr>
                <w:rFonts w:asciiTheme="minorEastAsia" w:eastAsiaTheme="minorEastAsia" w:hAnsiTheme="minorEastAsia" w:hint="eastAsia"/>
                <w:sz w:val="24"/>
                <w:szCs w:val="24"/>
              </w:rPr>
              <w:t>和田市东环路东边依里其乡阿热勒村1小队6号</w:t>
            </w:r>
          </w:p>
        </w:tc>
        <w:tc>
          <w:tcPr>
            <w:tcW w:w="1420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中药饮片（净制、切制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、炒制、煅制、蒸、煮、蜜炙、酒炙、盐炙、烫</w:t>
            </w: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，毒性饮片（</w:t>
            </w: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净制、切制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、炙制）</w:t>
            </w:r>
          </w:p>
        </w:tc>
        <w:tc>
          <w:tcPr>
            <w:tcW w:w="1421" w:type="dxa"/>
            <w:vAlign w:val="center"/>
          </w:tcPr>
          <w:p w:rsidR="00815464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/>
                <w:sz w:val="24"/>
                <w:szCs w:val="24"/>
              </w:rPr>
              <w:t>2019年</w:t>
            </w:r>
          </w:p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B158F1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  <w:r w:rsidRPr="00B158F1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815464" w:rsidRPr="00B158F1" w:rsidRDefault="00815464" w:rsidP="00183DB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新疆维吾尔自治区药品监督管理局</w:t>
            </w:r>
          </w:p>
        </w:tc>
      </w:tr>
    </w:tbl>
    <w:p w:rsidR="008E4AE9" w:rsidRPr="00815464" w:rsidRDefault="008E4AE9"/>
    <w:sectPr w:rsidR="008E4AE9" w:rsidRPr="00815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00" w:rsidRDefault="00E96100" w:rsidP="00815464">
      <w:r>
        <w:separator/>
      </w:r>
    </w:p>
  </w:endnote>
  <w:endnote w:type="continuationSeparator" w:id="0">
    <w:p w:rsidR="00E96100" w:rsidRDefault="00E96100" w:rsidP="0081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00" w:rsidRDefault="00E96100" w:rsidP="00815464">
      <w:r>
        <w:separator/>
      </w:r>
    </w:p>
  </w:footnote>
  <w:footnote w:type="continuationSeparator" w:id="0">
    <w:p w:rsidR="00E96100" w:rsidRDefault="00E96100" w:rsidP="0081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8"/>
    <w:rsid w:val="00815464"/>
    <w:rsid w:val="008E4AE9"/>
    <w:rsid w:val="00943B68"/>
    <w:rsid w:val="00E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64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64"/>
    <w:rPr>
      <w:sz w:val="18"/>
      <w:szCs w:val="18"/>
    </w:rPr>
  </w:style>
  <w:style w:type="table" w:styleId="a5">
    <w:name w:val="Table Grid"/>
    <w:basedOn w:val="a1"/>
    <w:uiPriority w:val="59"/>
    <w:rsid w:val="0081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64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464"/>
    <w:rPr>
      <w:sz w:val="18"/>
      <w:szCs w:val="18"/>
    </w:rPr>
  </w:style>
  <w:style w:type="table" w:styleId="a5">
    <w:name w:val="Table Grid"/>
    <w:basedOn w:val="a1"/>
    <w:uiPriority w:val="59"/>
    <w:rsid w:val="0081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2019-09-29T04:54:00Z</dcterms:created>
  <dcterms:modified xsi:type="dcterms:W3CDTF">2019-09-29T04:54:00Z</dcterms:modified>
</cp:coreProperties>
</file>